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685196">
        <w:rPr>
          <w:b/>
          <w:sz w:val="26"/>
          <w:szCs w:val="26"/>
        </w:rPr>
        <w:t>21</w:t>
      </w:r>
      <w:bookmarkStart w:id="3" w:name="_GoBack"/>
      <w:bookmarkEnd w:id="3"/>
      <w:r w:rsidR="00A847E3">
        <w:rPr>
          <w:b/>
          <w:sz w:val="26"/>
          <w:szCs w:val="26"/>
        </w:rPr>
        <w:t xml:space="preserve"> </w:t>
      </w:r>
      <w:r w:rsidR="00EF208C">
        <w:rPr>
          <w:b/>
          <w:sz w:val="26"/>
          <w:szCs w:val="26"/>
        </w:rPr>
        <w:t>ию</w:t>
      </w:r>
      <w:r w:rsidR="003671F6">
        <w:rPr>
          <w:b/>
          <w:sz w:val="26"/>
          <w:szCs w:val="26"/>
        </w:rPr>
        <w:t>л</w:t>
      </w:r>
      <w:r w:rsidR="00EF208C">
        <w:rPr>
          <w:b/>
          <w:sz w:val="26"/>
          <w:szCs w:val="26"/>
        </w:rPr>
        <w:t xml:space="preserve">я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Default="002D5EB7" w:rsidP="003671F6">
            <w:pPr>
              <w:ind w:firstLine="720"/>
              <w:jc w:val="both"/>
            </w:pPr>
            <w:r>
              <w:t>Признать несостоявшимся тендер на</w:t>
            </w:r>
            <w:r w:rsidR="00912D34">
              <w:t xml:space="preserve"> поставку </w:t>
            </w:r>
            <w:r w:rsidR="00205FF2" w:rsidRPr="0002568F">
              <w:rPr>
                <w:b/>
              </w:rPr>
              <w:t>Адсорбента очистки ВСГ блока КЦА, Адсорбента хлора для установки ЛГ-35/11</w:t>
            </w:r>
            <w:r w:rsidR="00443E5F" w:rsidRPr="00443E5F">
              <w:t xml:space="preserve"> </w:t>
            </w:r>
            <w:r w:rsidR="0015745C" w:rsidRPr="0015745C">
              <w:rPr>
                <w:b/>
              </w:rPr>
              <w:t>(лот 2)</w:t>
            </w:r>
            <w:r w:rsidR="0015745C">
              <w:t xml:space="preserve">  </w:t>
            </w:r>
            <w:r w:rsidR="00CC60FB" w:rsidRPr="00912D34">
              <w:t>(ПДО №</w:t>
            </w:r>
            <w:r w:rsidR="00651E3B">
              <w:t>259</w:t>
            </w:r>
            <w:r w:rsidR="003671F6">
              <w:t>-СС-201</w:t>
            </w:r>
            <w:r w:rsidR="0015745C">
              <w:t>6</w:t>
            </w:r>
            <w:r w:rsidR="00CC60FB" w:rsidRPr="00912D34">
              <w:t>).</w:t>
            </w:r>
          </w:p>
          <w:p w:rsidR="003671F6" w:rsidRPr="00620C62" w:rsidRDefault="003671F6" w:rsidP="003671F6">
            <w:pPr>
              <w:ind w:firstLine="72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2D5EB7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2D5EB7">
              <w:t xml:space="preserve"> Службы директора по снабжению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2D5EB7" w:rsidP="0015745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Признать несостоявшимся тендер на поставку</w:t>
            </w:r>
            <w:r w:rsidR="00912D34">
              <w:t xml:space="preserve"> </w:t>
            </w:r>
            <w:r w:rsidR="002A544F" w:rsidRPr="002A544F">
              <w:rPr>
                <w:color w:val="000000"/>
              </w:rPr>
              <w:t xml:space="preserve"> </w:t>
            </w:r>
            <w:r w:rsidR="00205FF2" w:rsidRPr="0002568F">
              <w:rPr>
                <w:b/>
              </w:rPr>
              <w:t>Адсорбента очистки ВСГ блока КЦА, Адсорбента хлора для установки ЛГ-35/11</w:t>
            </w:r>
            <w:r w:rsidR="0015745C">
              <w:rPr>
                <w:b/>
              </w:rPr>
              <w:t xml:space="preserve"> (лот 2)</w:t>
            </w:r>
            <w:r w:rsidR="00205FF2" w:rsidRPr="00EF208C">
              <w:rPr>
                <w:color w:val="000000"/>
              </w:rPr>
              <w:t xml:space="preserve"> </w:t>
            </w:r>
            <w:r w:rsidR="00EF208C" w:rsidRPr="00EF208C">
              <w:rPr>
                <w:color w:val="000000"/>
              </w:rPr>
              <w:t>(ПДО №</w:t>
            </w:r>
            <w:r w:rsidR="00651E3B">
              <w:rPr>
                <w:color w:val="000000"/>
              </w:rPr>
              <w:t>259</w:t>
            </w:r>
            <w:r w:rsidR="003671F6">
              <w:rPr>
                <w:color w:val="000000"/>
              </w:rPr>
              <w:t>-СС-201</w:t>
            </w:r>
            <w:r w:rsidR="0015745C">
              <w:rPr>
                <w:color w:val="000000"/>
              </w:rPr>
              <w:t>6</w:t>
            </w:r>
            <w:r w:rsidR="00EF208C" w:rsidRPr="00EF208C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2D5EB7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F208C" w:rsidRPr="002D5EB7" w:rsidRDefault="00C007EA" w:rsidP="002D5EB7">
            <w:pPr>
              <w:pStyle w:val="ad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2D5EB7" w:rsidRPr="00205FF2">
              <w:rPr>
                <w:rFonts w:ascii="Times New Roman" w:hAnsi="Times New Roman"/>
                <w:sz w:val="24"/>
                <w:szCs w:val="24"/>
              </w:rPr>
              <w:t>Т</w:t>
            </w:r>
            <w:r w:rsidRPr="00205FF2">
              <w:rPr>
                <w:rFonts w:ascii="Times New Roman" w:hAnsi="Times New Roman"/>
                <w:sz w:val="24"/>
                <w:szCs w:val="24"/>
              </w:rPr>
              <w:t xml:space="preserve">ендер </w:t>
            </w:r>
            <w:r w:rsidR="00035662" w:rsidRPr="00205FF2">
              <w:rPr>
                <w:rFonts w:ascii="Times New Roman" w:hAnsi="Times New Roman"/>
                <w:sz w:val="24"/>
                <w:szCs w:val="24"/>
              </w:rPr>
              <w:t>на</w:t>
            </w:r>
            <w:r w:rsidR="00500B7C" w:rsidRPr="00205FF2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205FF2" w:rsidRPr="00205FF2">
              <w:rPr>
                <w:rFonts w:ascii="Times New Roman" w:hAnsi="Times New Roman"/>
                <w:b/>
                <w:sz w:val="24"/>
                <w:szCs w:val="24"/>
              </w:rPr>
              <w:t>Адсорбента очистки ВСГ блока КЦА, Адсорбента хлора для установки ЛГ-35/11</w:t>
            </w:r>
            <w:r w:rsidR="0015745C">
              <w:rPr>
                <w:rFonts w:ascii="Times New Roman" w:hAnsi="Times New Roman"/>
                <w:b/>
                <w:sz w:val="24"/>
                <w:szCs w:val="24"/>
              </w:rPr>
              <w:t xml:space="preserve"> (лот 2)</w:t>
            </w:r>
            <w:r w:rsidR="00EF208C" w:rsidRPr="00205FF2">
              <w:rPr>
                <w:rFonts w:ascii="Times New Roman" w:hAnsi="Times New Roman"/>
                <w:sz w:val="24"/>
                <w:szCs w:val="24"/>
              </w:rPr>
              <w:t xml:space="preserve"> (ПДО</w:t>
            </w:r>
            <w:r w:rsidR="00EF208C" w:rsidRPr="003671F6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651E3B">
              <w:rPr>
                <w:rFonts w:ascii="Times New Roman" w:hAnsi="Times New Roman"/>
                <w:sz w:val="24"/>
                <w:szCs w:val="24"/>
              </w:rPr>
              <w:t>259</w:t>
            </w:r>
            <w:r w:rsidR="0015745C">
              <w:rPr>
                <w:rFonts w:ascii="Times New Roman" w:hAnsi="Times New Roman"/>
                <w:sz w:val="24"/>
                <w:szCs w:val="24"/>
              </w:rPr>
              <w:t>-СС-2016</w:t>
            </w:r>
            <w:r w:rsidR="002D5EB7">
              <w:rPr>
                <w:rFonts w:ascii="Times New Roman" w:hAnsi="Times New Roman"/>
                <w:sz w:val="24"/>
                <w:szCs w:val="24"/>
              </w:rPr>
              <w:t>) признать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EB7" w:rsidRDefault="002D5EB7">
      <w:r>
        <w:separator/>
      </w:r>
    </w:p>
  </w:endnote>
  <w:endnote w:type="continuationSeparator" w:id="0">
    <w:p w:rsidR="002D5EB7" w:rsidRDefault="002D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EB7" w:rsidRDefault="002D5EB7">
      <w:r>
        <w:separator/>
      </w:r>
    </w:p>
  </w:footnote>
  <w:footnote w:type="continuationSeparator" w:id="0">
    <w:p w:rsidR="002D5EB7" w:rsidRDefault="002D5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EB7" w:rsidRDefault="002D5EB7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5745C"/>
    <w:rsid w:val="001D33A7"/>
    <w:rsid w:val="00205FF2"/>
    <w:rsid w:val="0027590D"/>
    <w:rsid w:val="002A544F"/>
    <w:rsid w:val="002C55B9"/>
    <w:rsid w:val="002D5EB7"/>
    <w:rsid w:val="003612E2"/>
    <w:rsid w:val="003671F6"/>
    <w:rsid w:val="0037518F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1E3B"/>
    <w:rsid w:val="0065599F"/>
    <w:rsid w:val="0066316F"/>
    <w:rsid w:val="00670316"/>
    <w:rsid w:val="0068519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EF208C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27</cp:revision>
  <cp:lastPrinted>2014-10-02T07:48:00Z</cp:lastPrinted>
  <dcterms:created xsi:type="dcterms:W3CDTF">2014-10-02T08:02:00Z</dcterms:created>
  <dcterms:modified xsi:type="dcterms:W3CDTF">2017-08-04T10:50:00Z</dcterms:modified>
</cp:coreProperties>
</file>